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AA" w:rsidRPr="007D4352" w:rsidRDefault="00154DAA" w:rsidP="007D4352">
      <w:pPr>
        <w:jc w:val="right"/>
        <w:rPr>
          <w:i/>
          <w:iCs/>
          <w:sz w:val="20"/>
          <w:szCs w:val="20"/>
        </w:rPr>
      </w:pPr>
      <w:r w:rsidRPr="007D4352">
        <w:rPr>
          <w:rFonts w:ascii="Arial Narrow" w:hAnsi="Arial Narrow"/>
          <w:i/>
          <w:iCs/>
          <w:sz w:val="20"/>
          <w:szCs w:val="20"/>
        </w:rPr>
        <w:tab/>
      </w:r>
      <w:r w:rsidRPr="007D4352">
        <w:rPr>
          <w:i/>
          <w:iCs/>
          <w:sz w:val="20"/>
          <w:szCs w:val="20"/>
        </w:rPr>
        <w:t xml:space="preserve">Załącznik nr 2 </w:t>
      </w:r>
    </w:p>
    <w:p w:rsidR="00154DAA" w:rsidRPr="007D4352" w:rsidRDefault="00154DAA" w:rsidP="007D4352">
      <w:pPr>
        <w:jc w:val="right"/>
        <w:rPr>
          <w:i/>
          <w:iCs/>
          <w:sz w:val="20"/>
          <w:szCs w:val="20"/>
        </w:rPr>
      </w:pPr>
      <w:r w:rsidRPr="007D4352">
        <w:rPr>
          <w:i/>
          <w:iCs/>
          <w:sz w:val="20"/>
          <w:szCs w:val="20"/>
        </w:rPr>
        <w:t>do Zapytania ofertowego</w:t>
      </w:r>
      <w:r w:rsidR="005038F6" w:rsidRPr="007D4352">
        <w:rPr>
          <w:i/>
          <w:iCs/>
          <w:sz w:val="20"/>
          <w:szCs w:val="20"/>
        </w:rPr>
        <w:t xml:space="preserve"> nr CUW 271.2.2017.DP</w:t>
      </w:r>
      <w:r w:rsidRPr="007D4352">
        <w:rPr>
          <w:i/>
          <w:iCs/>
          <w:sz w:val="20"/>
          <w:szCs w:val="20"/>
        </w:rPr>
        <w:t xml:space="preserve"> </w:t>
      </w:r>
    </w:p>
    <w:p w:rsidR="00154DAA" w:rsidRPr="007D4352" w:rsidRDefault="00154DAA" w:rsidP="007D4352">
      <w:pPr>
        <w:tabs>
          <w:tab w:val="left" w:pos="8113"/>
        </w:tabs>
        <w:spacing w:after="240"/>
        <w:jc w:val="both"/>
        <w:rPr>
          <w:i/>
          <w:iCs/>
        </w:rPr>
      </w:pPr>
    </w:p>
    <w:p w:rsidR="00154DAA" w:rsidRPr="007D4352" w:rsidRDefault="00154DAA" w:rsidP="007D4352">
      <w:pPr>
        <w:spacing w:after="240"/>
        <w:jc w:val="center"/>
        <w:rPr>
          <w:b/>
          <w:u w:val="single"/>
        </w:rPr>
      </w:pPr>
      <w:r w:rsidRPr="007D4352">
        <w:rPr>
          <w:b/>
          <w:u w:val="single"/>
        </w:rPr>
        <w:t>Formularz ofertowy</w:t>
      </w:r>
    </w:p>
    <w:p w:rsidR="009C7F7D" w:rsidRDefault="009C7F7D" w:rsidP="007D4352">
      <w:pPr>
        <w:spacing w:after="240"/>
        <w:jc w:val="center"/>
        <w:sectPr w:rsidR="009C7F7D" w:rsidSect="009C7F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DAA" w:rsidRPr="007D4352" w:rsidRDefault="00154DAA" w:rsidP="007D4352">
      <w:pPr>
        <w:spacing w:after="240"/>
        <w:jc w:val="center"/>
      </w:pPr>
      <w:r w:rsidRPr="007D4352">
        <w:t>na</w:t>
      </w:r>
    </w:p>
    <w:p w:rsidR="00154DAA" w:rsidRPr="007D4352" w:rsidRDefault="00154DAA" w:rsidP="007D4352">
      <w:pPr>
        <w:spacing w:after="240"/>
        <w:jc w:val="center"/>
        <w:rPr>
          <w:b/>
          <w:bCs/>
        </w:rPr>
      </w:pPr>
      <w:r w:rsidRPr="007D4352">
        <w:rPr>
          <w:b/>
          <w:bCs/>
        </w:rPr>
        <w:t>Dostawę artykułów higienicznych i środków czystości do Centrum U</w:t>
      </w:r>
      <w:r w:rsidR="007D4352">
        <w:rPr>
          <w:b/>
          <w:bCs/>
        </w:rPr>
        <w:t>sług Wspólnych w Sandomierzu i J</w:t>
      </w:r>
      <w:r w:rsidRPr="007D4352">
        <w:rPr>
          <w:b/>
          <w:bCs/>
        </w:rPr>
        <w:t>ednostek obsługiwanych</w:t>
      </w:r>
    </w:p>
    <w:p w:rsidR="00154DAA" w:rsidRPr="007D4352" w:rsidRDefault="007D4352" w:rsidP="007D4352">
      <w:pPr>
        <w:spacing w:after="240"/>
        <w:jc w:val="center"/>
        <w:rPr>
          <w:b/>
        </w:rPr>
      </w:pPr>
      <w:r>
        <w:rPr>
          <w:b/>
        </w:rPr>
        <w:t>_________</w:t>
      </w:r>
      <w:r w:rsidR="00154DAA" w:rsidRPr="007D4352">
        <w:rPr>
          <w:b/>
        </w:rPr>
        <w:t>_____________________________________________________</w:t>
      </w:r>
    </w:p>
    <w:p w:rsidR="00154DAA" w:rsidRPr="007D4352" w:rsidRDefault="00154DAA" w:rsidP="007D4352">
      <w:pPr>
        <w:pStyle w:val="Akapitzlist1"/>
        <w:numPr>
          <w:ilvl w:val="0"/>
          <w:numId w:val="1"/>
        </w:numPr>
        <w:spacing w:after="240" w:line="240" w:lineRule="auto"/>
        <w:ind w:left="36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Dane Wykonawcy:</w:t>
      </w:r>
    </w:p>
    <w:p w:rsidR="00154DAA" w:rsidRPr="007D4352" w:rsidRDefault="007D4352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Nazwa  </w:t>
      </w:r>
      <w:r w:rsidR="00154DAA"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oferenta…………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…………………………………………………….……</w:t>
      </w:r>
    </w:p>
    <w:p w:rsidR="00154DAA" w:rsidRPr="007D4352" w:rsidRDefault="00154DAA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Siedziba ……………</w:t>
      </w:r>
      <w:r w:rsid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………………………………………………….………..…</w:t>
      </w:r>
    </w:p>
    <w:p w:rsidR="00154DAA" w:rsidRPr="007D4352" w:rsidRDefault="00154DAA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NIP/ REG</w:t>
      </w:r>
      <w:r w:rsid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ON………………………………………………………………………</w:t>
      </w:r>
    </w:p>
    <w:p w:rsidR="00154DAA" w:rsidRDefault="00154DAA" w:rsidP="007D4352">
      <w:pPr>
        <w:pStyle w:val="Akapitzlist1"/>
        <w:numPr>
          <w:ilvl w:val="0"/>
          <w:numId w:val="2"/>
        </w:numPr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Dane kontaktowe (nr tel., fax, e-mail)</w:t>
      </w:r>
      <w:r w:rsidR="007D4352"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…………………………………………….</w:t>
      </w:r>
    </w:p>
    <w:p w:rsidR="007D4352" w:rsidRPr="007D4352" w:rsidRDefault="007D4352" w:rsidP="007D4352">
      <w:pPr>
        <w:pStyle w:val="Akapitzlist1"/>
        <w:spacing w:after="240" w:line="240" w:lineRule="auto"/>
        <w:ind w:left="720"/>
        <w:jc w:val="both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…………………………………………………………………………………….</w:t>
      </w:r>
    </w:p>
    <w:p w:rsidR="00154DAA" w:rsidRPr="007D4352" w:rsidRDefault="00154DAA" w:rsidP="007D4352">
      <w:pPr>
        <w:spacing w:after="240"/>
        <w:jc w:val="both"/>
      </w:pPr>
      <w:r w:rsidRPr="007D4352">
        <w:t xml:space="preserve">W odpowiedzi </w:t>
      </w:r>
      <w:r w:rsidR="005038F6" w:rsidRPr="007D4352">
        <w:t xml:space="preserve">na zapytanie ofertowe nr CUW 271.2.2017.DP </w:t>
      </w:r>
      <w:r w:rsidRPr="007D4352">
        <w:t>oferuję wykonanie zamówienia na dostawę artykułów higienicznych i środków czystości</w:t>
      </w:r>
      <w:r w:rsidRPr="007D4352">
        <w:rPr>
          <w:b/>
          <w:bCs/>
        </w:rPr>
        <w:t xml:space="preserve"> </w:t>
      </w:r>
      <w:r w:rsidRPr="007D4352">
        <w:t>do Centrum Usług Wspólnych i Jednostek obsługiwanych w okresie od 01.09.2017 r. do 31.12.2017 r. , zgodnie z formularzem cenowym, stanowiącym Załącznik nr A do niniejszego formularza ofertowego, na łączna wartość:</w:t>
      </w:r>
    </w:p>
    <w:p w:rsidR="00154DAA" w:rsidRDefault="00154DAA" w:rsidP="007D4352">
      <w:pPr>
        <w:pStyle w:val="Akapitzlist1"/>
        <w:numPr>
          <w:ilvl w:val="0"/>
          <w:numId w:val="3"/>
        </w:numPr>
        <w:tabs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Wartoś</w:t>
      </w:r>
      <w:r w:rsidR="007D4352">
        <w:rPr>
          <w:rFonts w:ascii="Times New Roman" w:hAnsi="Times New Roman" w:cs="Times New Roman"/>
          <w:sz w:val="24"/>
          <w:szCs w:val="24"/>
        </w:rPr>
        <w:t>ć zamówienia w netto …………….</w:t>
      </w:r>
      <w:r w:rsidRPr="007D4352">
        <w:rPr>
          <w:rFonts w:ascii="Times New Roman" w:hAnsi="Times New Roman" w:cs="Times New Roman"/>
          <w:sz w:val="24"/>
          <w:szCs w:val="24"/>
        </w:rPr>
        <w:t>słownie</w:t>
      </w:r>
      <w:r w:rsidR="007D4352">
        <w:rPr>
          <w:rFonts w:ascii="Times New Roman" w:hAnsi="Times New Roman" w:cs="Times New Roman"/>
          <w:sz w:val="24"/>
          <w:szCs w:val="24"/>
        </w:rPr>
        <w:t xml:space="preserve"> ……………..…………..………</w:t>
      </w:r>
    </w:p>
    <w:p w:rsidR="007D4352" w:rsidRPr="007D4352" w:rsidRDefault="007D4352" w:rsidP="007D4352">
      <w:pPr>
        <w:pStyle w:val="Akapitzlist1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54DAA" w:rsidRPr="007D4352" w:rsidRDefault="00154DAA" w:rsidP="007D4352">
      <w:pPr>
        <w:pStyle w:val="Akapitzlist1"/>
        <w:numPr>
          <w:ilvl w:val="0"/>
          <w:numId w:val="3"/>
        </w:numPr>
        <w:tabs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Wartość należnego podatku VAT ………………………</w:t>
      </w:r>
    </w:p>
    <w:p w:rsidR="00154DAA" w:rsidRPr="007D4352" w:rsidRDefault="007D4352" w:rsidP="007D4352">
      <w:pPr>
        <w:pStyle w:val="Akapitzlist1"/>
        <w:numPr>
          <w:ilvl w:val="0"/>
          <w:numId w:val="3"/>
        </w:numPr>
        <w:tabs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brutto………… słownie ………………………..……………….</w:t>
      </w:r>
    </w:p>
    <w:p w:rsidR="00154DAA" w:rsidRPr="007D4352" w:rsidRDefault="00154DAA" w:rsidP="007D4352">
      <w:pPr>
        <w:pStyle w:val="Akapitzlist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Oświadczam, iż zapoznałem/am się z treścią zapytania ofertowego, nie wnoszę zastrzeżeń oraz akceptuję warunki zamówienia w nim zawarte.</w:t>
      </w:r>
    </w:p>
    <w:p w:rsidR="007D4352" w:rsidRDefault="007D4352" w:rsidP="007D4352">
      <w:pPr>
        <w:spacing w:after="240"/>
        <w:ind w:left="5664" w:firstLine="708"/>
      </w:pPr>
    </w:p>
    <w:p w:rsidR="00154DAA" w:rsidRPr="007D4352" w:rsidRDefault="00154DAA" w:rsidP="007D4352">
      <w:pPr>
        <w:spacing w:after="240"/>
        <w:ind w:left="5664" w:firstLine="708"/>
      </w:pPr>
      <w:r w:rsidRPr="007D4352">
        <w:t xml:space="preserve">………………………. </w:t>
      </w:r>
    </w:p>
    <w:p w:rsidR="00154DAA" w:rsidRPr="007D4352" w:rsidRDefault="00154DAA" w:rsidP="007D4352">
      <w:pPr>
        <w:spacing w:after="240"/>
        <w:ind w:left="5664" w:firstLine="708"/>
      </w:pPr>
      <w:r w:rsidRPr="007D4352">
        <w:t>data i podpis Wykonawcy</w:t>
      </w:r>
    </w:p>
    <w:p w:rsidR="00154DAA" w:rsidRPr="007D4352" w:rsidRDefault="00154DAA" w:rsidP="007D4352">
      <w:pPr>
        <w:spacing w:after="240"/>
        <w:rPr>
          <w:i/>
          <w:iCs/>
        </w:rPr>
      </w:pPr>
    </w:p>
    <w:p w:rsidR="00DF0DB3" w:rsidRPr="007D4352" w:rsidRDefault="00DF0DB3" w:rsidP="007D4352">
      <w:pPr>
        <w:rPr>
          <w:i/>
          <w:iCs/>
        </w:rPr>
      </w:pPr>
      <w:r w:rsidRPr="007D4352">
        <w:rPr>
          <w:i/>
          <w:iCs/>
        </w:rPr>
        <w:t>Załączniki:</w:t>
      </w:r>
    </w:p>
    <w:p w:rsidR="0000273B" w:rsidRDefault="00DF0DB3" w:rsidP="007D4352">
      <w:pPr>
        <w:rPr>
          <w:i/>
          <w:iCs/>
          <w:color w:val="000000"/>
        </w:rPr>
      </w:pPr>
      <w:r w:rsidRPr="007D4352">
        <w:rPr>
          <w:i/>
          <w:iCs/>
          <w:color w:val="000000"/>
        </w:rPr>
        <w:t>Załącznik nr A - Formularz cenowy.</w:t>
      </w:r>
    </w:p>
    <w:p w:rsidR="009C7F7D" w:rsidRDefault="009C7F7D" w:rsidP="007D4352">
      <w:pPr>
        <w:rPr>
          <w:i/>
          <w:iCs/>
          <w:color w:val="000000"/>
        </w:rPr>
      </w:pPr>
    </w:p>
    <w:p w:rsidR="009C7F7D" w:rsidRDefault="009C7F7D" w:rsidP="00415C95">
      <w:pPr>
        <w:rPr>
          <w:rFonts w:ascii="Arial Narrow" w:hAnsi="Arial Narrow" w:cs="Arial"/>
          <w:color w:val="000000"/>
          <w:sz w:val="20"/>
          <w:szCs w:val="20"/>
        </w:rPr>
        <w:sectPr w:rsidR="009C7F7D" w:rsidSect="009C7F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9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4129"/>
        <w:gridCol w:w="572"/>
        <w:gridCol w:w="1278"/>
        <w:gridCol w:w="1104"/>
        <w:gridCol w:w="1440"/>
        <w:gridCol w:w="900"/>
        <w:gridCol w:w="1440"/>
        <w:gridCol w:w="14"/>
        <w:gridCol w:w="1066"/>
        <w:gridCol w:w="1926"/>
        <w:gridCol w:w="14"/>
      </w:tblGrid>
      <w:tr w:rsidR="009C7F7D" w:rsidRPr="000B39F0" w:rsidTr="003D2AEB">
        <w:trPr>
          <w:trHeight w:val="97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7D" w:rsidRPr="000B39F0" w:rsidRDefault="009C7F7D" w:rsidP="00415C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F7D" w:rsidRPr="003D2AEB" w:rsidRDefault="009C7F7D" w:rsidP="003D2AEB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Załą</w:t>
            </w:r>
            <w:r w:rsidRPr="003D2AEB">
              <w:rPr>
                <w:bCs/>
                <w:i/>
                <w:color w:val="000000"/>
                <w:sz w:val="20"/>
                <w:szCs w:val="20"/>
              </w:rPr>
              <w:t>cznik nr A</w:t>
            </w:r>
          </w:p>
          <w:p w:rsidR="009C7F7D" w:rsidRPr="00A150EB" w:rsidRDefault="009C7F7D" w:rsidP="00A150EB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</w:t>
            </w:r>
            <w:r w:rsidRPr="003D2AEB">
              <w:rPr>
                <w:bCs/>
                <w:i/>
                <w:color w:val="000000"/>
                <w:sz w:val="20"/>
                <w:szCs w:val="20"/>
              </w:rPr>
              <w:t>o Formularza ofertowego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CUW 271.2.2017.DP</w:t>
            </w:r>
          </w:p>
          <w:p w:rsidR="009C7F7D" w:rsidRDefault="009C7F7D" w:rsidP="009C0226">
            <w:pPr>
              <w:jc w:val="center"/>
              <w:rPr>
                <w:b/>
                <w:bCs/>
                <w:color w:val="000000"/>
              </w:rPr>
            </w:pPr>
          </w:p>
          <w:p w:rsidR="009C7F7D" w:rsidRDefault="009C7F7D" w:rsidP="009C0226">
            <w:pPr>
              <w:jc w:val="center"/>
              <w:rPr>
                <w:b/>
                <w:bCs/>
                <w:color w:val="000000"/>
              </w:rPr>
            </w:pPr>
          </w:p>
          <w:p w:rsidR="009C7F7D" w:rsidRPr="003D2AEB" w:rsidRDefault="009C7F7D" w:rsidP="009C0226">
            <w:pPr>
              <w:jc w:val="center"/>
              <w:rPr>
                <w:b/>
                <w:bCs/>
                <w:color w:val="000000"/>
              </w:rPr>
            </w:pPr>
          </w:p>
          <w:p w:rsidR="009C7F7D" w:rsidRPr="003D2AEB" w:rsidRDefault="009C7F7D" w:rsidP="003D2AEB">
            <w:pPr>
              <w:jc w:val="center"/>
              <w:rPr>
                <w:b/>
                <w:bCs/>
                <w:color w:val="000000"/>
              </w:rPr>
            </w:pPr>
            <w:r w:rsidRPr="003D2AEB">
              <w:rPr>
                <w:b/>
                <w:bCs/>
                <w:color w:val="000000"/>
              </w:rPr>
              <w:t xml:space="preserve">                Formularz cenowy artykułów higienicznych i środków czystości dla Centrum Usług            </w:t>
            </w:r>
          </w:p>
          <w:p w:rsidR="009C7F7D" w:rsidRDefault="009C7F7D" w:rsidP="003D2AEB">
            <w:pPr>
              <w:jc w:val="center"/>
              <w:rPr>
                <w:b/>
                <w:bCs/>
                <w:color w:val="000000"/>
              </w:rPr>
            </w:pPr>
            <w:r w:rsidRPr="003D2AEB">
              <w:rPr>
                <w:b/>
                <w:bCs/>
                <w:color w:val="000000"/>
              </w:rPr>
              <w:t xml:space="preserve">                Wspólnych i jednostek obsługiwanych</w:t>
            </w:r>
          </w:p>
          <w:p w:rsidR="009C7F7D" w:rsidRDefault="009C7F7D" w:rsidP="003D2AEB">
            <w:pPr>
              <w:jc w:val="center"/>
              <w:rPr>
                <w:b/>
                <w:bCs/>
                <w:color w:val="000000"/>
              </w:rPr>
            </w:pPr>
          </w:p>
          <w:p w:rsidR="009C7F7D" w:rsidRPr="003D2AEB" w:rsidRDefault="009C7F7D" w:rsidP="003D2AEB">
            <w:pPr>
              <w:jc w:val="center"/>
              <w:rPr>
                <w:b/>
                <w:bCs/>
                <w:color w:val="000000"/>
              </w:rPr>
            </w:pPr>
          </w:p>
          <w:p w:rsidR="009C7F7D" w:rsidRPr="000B39F0" w:rsidRDefault="009C7F7D" w:rsidP="00415C9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F7D" w:rsidRPr="00472063" w:rsidRDefault="009C7F7D" w:rsidP="00415C9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C7F7D" w:rsidRPr="003D2AEB" w:rsidTr="003D2AEB">
        <w:trPr>
          <w:gridAfter w:val="1"/>
          <w:wAfter w:w="14" w:type="dxa"/>
          <w:trHeight w:val="612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734E3B">
            <w:pPr>
              <w:tabs>
                <w:tab w:val="left" w:pos="40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ind w:lef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ind w:lef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Przewidy-wana ilość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C7F7D" w:rsidRPr="003D2AEB" w:rsidTr="003D2AEB">
        <w:trPr>
          <w:gridAfter w:val="1"/>
          <w:wAfter w:w="14" w:type="dxa"/>
          <w:trHeight w:val="9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Aerozol przeciw kurzowi  usuwa kurz, delikatnie czyści nadając połysk bez smug. Produkt przeznaczony  do czyszczenia różnych powierzchni np. kamienia  mebli, drewna szkła, sprzętu RTV, pojemność</w:t>
            </w:r>
            <w:r w:rsidRPr="003D2AEB">
              <w:rPr>
                <w:b/>
                <w:bCs/>
                <w:sz w:val="20"/>
                <w:szCs w:val="20"/>
              </w:rPr>
              <w:t xml:space="preserve"> </w:t>
            </w:r>
            <w:r w:rsidRPr="003D2AEB">
              <w:rPr>
                <w:bCs/>
                <w:sz w:val="20"/>
                <w:szCs w:val="20"/>
              </w:rPr>
              <w:t>nie mniej niż 250 ml, produkt typu Pronto lub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ind w:left="-70"/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Cerata na stół  PCV 90/130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Chusteczki nawilżające, pakowane po 63 szt../ nie zawierające alkoholu, łagodnie usuwające zabrudzenia/ typu Bambino lub produkt równoważny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Domestos płyn do WC 5l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Druciak A'3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Ekologiczna samopołyskowa emulsja wodna pasta do pielęgnacji podłóg 5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Folia aluminiowa 1 KG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Folia do pakowania i przechowywania żywności, szerokość 29 cm, długość 300 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Gąbka do tablic magnetyczna LYREKO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Gąbka kuchenna, gąbki do naczyń gruba ( 5 szt.) typu Master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Gąbki do tablic czarnych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Gąbki do teflonu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Maxi ręcznik biały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Kij drewniany trzonek - min. długość 120 cm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Komplet mop z kijem,  mop do mycia podłóg, sznurkowy, bawełniany, nie zostawia włókien, chłonny, do mycia podłóg, schodów, parkietów / kij, rurka metalowa w osłonce plastikowej o długości 110 cm z gwintem fi 22 z PCV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Koncentrat płynu  zmiękczjącego do płukania tkanin, zawiera 5-15% kationowych środków powierzchniowo czynnych, opak  nie mniej niż 2 l, typu: Lenor, koncentrat E  lub produkt równoważny (można połączyć z pkt 53)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Kostka toaletowa do WC - 40 g, zapas, typu Domestos lub produkt równoważny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Kostki WC Bref Power Aktiv zawieszka 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Kosz na śmieci 10l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Krem ochronny do rąk z gliceryną, a’ 100 ml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Miotła do zamiatania na zewnątrz budynku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miotła do zamiatania podłóg - w drewnianej oprawie długość 40 cm z drewnianym trzonkiem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Mleczko do czyszczenia kuchenek, zlewów, wanien, pH 11,5≠1, na bazie podchlorynu sodu, anionowe związki  powierzchniowo czynne&lt;5%, bez zapachu chloru, opak nie mniej niż 500ml, typu CIF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Mleczko konserwujące do mebli typu Pronto do mebli lub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Mop do mycia podłóg - zapas, mop sznurkowy, bawełniany, nie zostawia włókien, chłonny, do mycia podłóg, schodów i parkietów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Mopy mikrofibra - zapas, Mop mikrofibra żółta/produkt  typu Gosia lub  równoważny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Muchozol sprey - preparat do zwalczania owadów fruwających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Mydło toaletowe kremowe z prowitaminą B5 opak nie mniej niż 100g /opak., typu LUKSJA 90g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Mydło w płynie w pojemnikach po 5l, Mydło toaletowe kremowe z prowitaminą B5 o zapachu kwiatowym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Myjka do mycia okien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Nabłyszczacz do zmywarki  1l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Odkamieniacz - Strip-A-Way 5l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Odłuszczacz uniwersalny, Środek czyszczący o dużej koncentracji ( piekarniki, okapy, ściany, meble plastikowe itp.) typu Megliopłyn do odtłuszcz.ZAPAS 750 ml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Odłuszczacz uniwersalny, Środek czyszczący o dłużej koncentracji typu Megliopłyn d/odtłuszcz. SPRAY 750 ml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Odświeżacz powietrza w aerozolu, a' 300 ml, o zapachu: róża, konwalia, lawenda, typu Brise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Papier toaletowy biały trzywarstwowy średnica rolki 11 cm, szer. 9,5 cm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Papier toaletowy do podajnika MERIDA średnica rolki: 19 cm, szerokość rolki 9 cm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Papier toaletowy, 8x8 ( 64 szt..) / szary/ dwuwarstwowy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2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szyb,   5 l, typu SIN LUX lub produkt równoważny ( to samo jest w poz. 75)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dezynfekcji rąk, płyn dezynfekująco -myjący o działaniu bakteriobójczym do rąk-500 ml, typu MANUSAN lub produkt równoważny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mycia ławek Sidolux 2 niebieski 500 ml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12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mycia naczyń o zapachu miętowym, zawierający 5-15% anionowych środków powierzchniowo czynnych, amidopropylenobetaina, dietanolomid kwasów kwasu kokosowego, pH 1% roztworu 5,0-8,5, opakowanie nie mniej niż 5l; płyn typu Ludwik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mycia paneli Sidolux 750 ml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mycia naczyń fairy 900 ml.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</w:p>
        </w:tc>
      </w:tr>
      <w:tr w:rsidR="009C7F7D" w:rsidRPr="003D2AEB" w:rsidTr="003D2AEB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mycia powierzchni Ajax 5l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WC czyszcząco-dezynfekujący, bakteriobójczy  nie mniej niż 0,7 l.,typu Domestos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do WC dezynfekujący, bakteriobójczy  nie mniej niż 0,7 l.,typu Tytan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9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Płyn do stali nierdzewnej </w:t>
            </w:r>
          </w:p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DO CZYSZCZENIA STALI NIERDZEWNEJ 650 ML SPRAY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11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Płyn uniwersalny zielony o rzadkiej konsystencji,  antybakteryjny, posiadający mniej niż 5% anionowych i niejonowych środków powierzchniowo czynnych, mydło, o długotrwałym zapachu  do mycia powierzchni: podłogi ,ściany, kafelki o pH 6,3÷0,4, różne zapachy, opakowanie nie mniej niż a’1 l, produkt typu: AJAX lub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Preparat do dezynfekcji, preparat dezynfekująco-myjący o działaniu bakteriobójczym i grzybobójczym do wszystkich powierzchni odpornych na działanie wody o poj. 600 ml, typu DEZOPOL-MED. VC410R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11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Proszek do prania w pralkach automatycznych, przeznaczony do tkanin białych, z kolorowymi granulkami, pH 10±1, zawierający 5-15% anionowych środków powierzchniowo czynnych, kwas cytrynowy poniżej 5%,  gęst. względna ok. 703g/l opak. nie mniej niż  3.0 KG, typu: VIZIR 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9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Proszek do prania w pralkach automatycznych, przeznaczony do tkanin kolorowych, z kolorowymi granulkami, pH 10±1, zawierający 5-15% anionowych środków powierzchniowo czynnych, kwas cytrynowy poniżej 5%,  gęst. względna ok. 703g/l opak. nie mniej niż  3.0 KG, typu: VIZIR 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Ręcznik papierowy biały do dozownika MERIDA, gofrowany w składance typu ZZ, jednowarstwowy  wym. 25x23 cm, 200 listków w 1 pakiecie (opakowaniu) 3150 SKŁADKA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0B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Ręcznik Foxy mega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op.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</w:p>
        </w:tc>
      </w:tr>
      <w:tr w:rsidR="009C7F7D" w:rsidRPr="003D2AEB" w:rsidTr="003D2AE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Rękawice gumowe grube Roz. S M po10 szt..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Rękawice gumowe, rękawice gospodarcze, gumowe, do minimalnych zagrożeń, wyprodukowane z lateksu kauczuku naturalnego, kolor żółty, pakowane po 2 sztuki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10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Rękawice lateksowe, rękawice diagnostyczne i ochronne, do minimalnego ryzyka, pudrowane, do jednorazowego użycia, produkowane z lateksu kauczuku naturalnego, długość poniżej 270mm, typ - rękawice nadają się do celów specjalnych, </w:t>
            </w:r>
            <w:r w:rsidRPr="003D2AEB">
              <w:rPr>
                <w:sz w:val="20"/>
                <w:szCs w:val="20"/>
              </w:rPr>
              <w:lastRenderedPageBreak/>
              <w:t>pakowane po 100 w opakowaniu, rozmiar S, M,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lastRenderedPageBreak/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Rękawice nitrylowe 100 szt. rozm.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Ścierki z mikrofibry 41/48 1 SZTUKA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Serwetki gastronomiczne,15X15 120 szt../ jednowarstwowe 500 SZT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Sól do zmywarki 1,5 kg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Szczotka do muszli KOMPLET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Szczotka do zamiatania 30cm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Szufelka i zmiotka komplet z gumką</w:t>
            </w:r>
            <w:r w:rsidRPr="003D2A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Szufelka metalowa do śmieci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Szufelki, Szufelka plastikowa z gumką ułatwiająca zmiatanie drobnych śmieci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Ściereczka domowa, Ściereczka wielokrotnego użytku (80x32 cm) w opakowaniu 5 szt.  typu Zosia Samosia lub produkt równoważny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42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 xml:space="preserve">Ściereczki  kuchenne / 10 szt.., Uniwersalne ściereczki (superchłonne i miękkie) w opakowaniu 10 szt.  typu Prima  lub produkt równoważny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Ścierka podłogowa, gruba i wytrzymała, w kolorze szarym lub żółtym, usuwająca wodę i błoto z każdego rodzaju podłóg, łatwo wchłaniająca wodę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9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Ścierki do wycierania naczyń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Środek (granulki) do udrażniania rur kanalizacyjnych, a’ 500g, z aktywatorem aluminiowym, zawierający wodorotlenek sodu 50-70%, o pH (1% r-ru) 12÷13,5, typu KRET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9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Środek do mycia powierzchni wodoodpornych 5L UNIWERSALNY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Środek do usuwania kamienia i rdzy, uniwersalny środek czyszczący w sprayu usuwający osady z mydła i oporne zabrudzenia ( 750 ml)  typu Cilit Bang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2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Tabletki do zmywarki,  "wielofunkcyjne tabletki do mycia naczyń w zmywarkach, zawierająca sól, czyszczące, usuwające uporczywe, zaschnięte resztki jedzenia,nabłyszczające, zapobiegające powstawaniu zacieków i osadzaniu się  kamienia na szkle i sztućcach ,zmiękczające wodę, zabezpieczające przed osadzanie się kamienia wewnątrz zmywarki, i opakowanie zawiera od 50 do 70 szt..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Uniwersalny płyn tytan  5l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Wiadra 14L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0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Wiadro do mopa + wyciskacz -15 l., Wiadro plastikowe z metalową rączką / wyciskacz plastikowy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1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Worki na odpady 120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Worki na odpady 160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1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Worki na odpady 240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Worki na odpady 35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2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Worki na odpady 60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5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Worki na odpady 80 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59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Wykałaczki  opakowanie 100 szt.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6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Zmywaki gąbki do naczyń małe  A'10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right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Żel do czyszczenia armatury łazienkowej usuwający kamień i rdzę, o pH 2,0±1, zawiera 5-15%, anionowe środki powierzchniowo czynne, opakowanie  nie mniej niż 420 ml, typu: CILIT  lub produkt równoważny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7D" w:rsidRPr="003D2AEB" w:rsidRDefault="009C7F7D" w:rsidP="00415C95">
            <w:pPr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8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7D" w:rsidRPr="003D2AEB" w:rsidRDefault="009C7F7D" w:rsidP="00415C95">
            <w:pPr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Spray do usuwania przypaleń, Spray</w:t>
            </w:r>
            <w:r w:rsidRPr="003D2AEB">
              <w:rPr>
                <w:b/>
                <w:sz w:val="20"/>
                <w:szCs w:val="20"/>
              </w:rPr>
              <w:t xml:space="preserve"> </w:t>
            </w:r>
            <w:r w:rsidRPr="003D2AEB">
              <w:rPr>
                <w:sz w:val="20"/>
                <w:szCs w:val="20"/>
              </w:rPr>
              <w:t>do usuwania przypaleń powstałych w piekarnikach, kuchenkach mikrofalowych, rusztach, patelniach ( 500 g)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 w:rsidRPr="003D2AEB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7D" w:rsidRPr="003D2AEB" w:rsidRDefault="009C7F7D" w:rsidP="00415C95">
            <w:pPr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  <w:r w:rsidRPr="003D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F7D" w:rsidRPr="003D2AEB" w:rsidTr="003D2AEB">
        <w:trPr>
          <w:gridAfter w:val="1"/>
          <w:wAfter w:w="14" w:type="dxa"/>
          <w:trHeight w:val="7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7D" w:rsidRPr="003D2AEB" w:rsidRDefault="009C7F7D" w:rsidP="00415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F7D" w:rsidRPr="003D2AEB" w:rsidRDefault="009C7F7D" w:rsidP="00415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7D" w:rsidRPr="003D2AEB" w:rsidRDefault="009C7F7D" w:rsidP="00415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F7D" w:rsidRPr="003D2AEB" w:rsidRDefault="009C7F7D" w:rsidP="00415C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F7D" w:rsidRPr="003D2AEB" w:rsidRDefault="009C7F7D" w:rsidP="00415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A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C7F7D" w:rsidRPr="003D2AEB" w:rsidRDefault="009C7F7D" w:rsidP="00D02A21">
      <w:pPr>
        <w:rPr>
          <w:sz w:val="20"/>
          <w:szCs w:val="20"/>
        </w:rPr>
      </w:pPr>
    </w:p>
    <w:p w:rsidR="009C7F7D" w:rsidRPr="003D2AEB" w:rsidRDefault="009C7F7D" w:rsidP="00D02A21">
      <w:pPr>
        <w:rPr>
          <w:sz w:val="20"/>
          <w:szCs w:val="20"/>
        </w:rPr>
      </w:pPr>
    </w:p>
    <w:p w:rsidR="009C7F7D" w:rsidRPr="003D2AEB" w:rsidRDefault="009C7F7D" w:rsidP="00D02A21">
      <w:pPr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bookmarkStart w:id="0" w:name="_GoBack"/>
      <w:bookmarkEnd w:id="0"/>
      <w:r>
        <w:t xml:space="preserve">  </w:t>
      </w:r>
      <w:r w:rsidRPr="003D2AEB">
        <w:t>………………………………………</w:t>
      </w:r>
    </w:p>
    <w:p w:rsidR="009C7F7D" w:rsidRDefault="009C7F7D" w:rsidP="00D02A21">
      <w:pPr>
        <w:ind w:left="5664" w:firstLine="708"/>
        <w:rPr>
          <w:i/>
        </w:rPr>
        <w:sectPr w:rsidR="009C7F7D" w:rsidSect="009C7F7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D2AEB">
        <w:rPr>
          <w:i/>
        </w:rPr>
        <w:t xml:space="preserve">                                                                           data i podpis Wykonawcy</w:t>
      </w:r>
    </w:p>
    <w:p w:rsidR="009C7F7D" w:rsidRPr="009C0226" w:rsidRDefault="009C7F7D" w:rsidP="00D02A21">
      <w:pPr>
        <w:ind w:left="5664" w:firstLine="708"/>
        <w:rPr>
          <w:i/>
        </w:rPr>
      </w:pPr>
    </w:p>
    <w:p w:rsidR="009C7F7D" w:rsidRDefault="009C7F7D"/>
    <w:p w:rsidR="009C7F7D" w:rsidRPr="009C7F7D" w:rsidRDefault="009C7F7D" w:rsidP="007D4352"/>
    <w:sectPr w:rsidR="009C7F7D" w:rsidRPr="009C7F7D" w:rsidSect="009C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6F"/>
    <w:rsid w:val="0000273B"/>
    <w:rsid w:val="00154DAA"/>
    <w:rsid w:val="005038F6"/>
    <w:rsid w:val="007D4352"/>
    <w:rsid w:val="009C7F7D"/>
    <w:rsid w:val="00DF0DB3"/>
    <w:rsid w:val="00E1786F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ADA"/>
  <w15:chartTrackingRefBased/>
  <w15:docId w15:val="{A17C123B-D8B9-456D-8841-79CD56B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54DAA"/>
    <w:pPr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7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2F24-7A35-49DD-A24E-2A3139E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Piotr Szyprowski</cp:lastModifiedBy>
  <cp:revision>7</cp:revision>
  <dcterms:created xsi:type="dcterms:W3CDTF">2017-08-18T09:24:00Z</dcterms:created>
  <dcterms:modified xsi:type="dcterms:W3CDTF">2017-09-01T08:13:00Z</dcterms:modified>
</cp:coreProperties>
</file>